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067E" w14:textId="77777777" w:rsidR="008B7273" w:rsidRDefault="008B7273" w:rsidP="008B7273">
      <w:pPr>
        <w:pStyle w:val="StandardWeb"/>
        <w:spacing w:after="159" w:line="259" w:lineRule="auto"/>
      </w:pPr>
      <w:r>
        <w:rPr>
          <w:b/>
          <w:bCs/>
        </w:rPr>
        <w:t>Maibaumstellen 2022</w:t>
      </w:r>
    </w:p>
    <w:p w14:paraId="3BDEFF7E" w14:textId="77777777" w:rsidR="008B7273" w:rsidRDefault="008B7273" w:rsidP="008B7273">
      <w:pPr>
        <w:pStyle w:val="StandardWeb"/>
        <w:spacing w:after="240" w:line="259" w:lineRule="auto"/>
      </w:pPr>
    </w:p>
    <w:p w14:paraId="74FC57F1" w14:textId="77777777" w:rsidR="008B7273" w:rsidRDefault="008B7273" w:rsidP="008B7273">
      <w:pPr>
        <w:pStyle w:val="StandardWeb"/>
        <w:spacing w:after="159" w:line="259" w:lineRule="auto"/>
      </w:pPr>
      <w:r>
        <w:t xml:space="preserve">Die Kinder hatten begeistert und mit Freude und Hingabe gerne den Maibaum mit den vom MGV bereitgestellten Bändern geschmückt. Als die Kinder alle Bänder angebracht hatten, ging es mit Elan ans Werk. Die Männer des MGV stellten unter öffentlicher Beobachtung und Begutachtung der Besucher und tatkräftiger Hilfe einzelner Gäste den Maibaum auf und in die Höhe. Trotz der 2-jährige Pause ein seit 20 Jahren eingespieltes Team. Wie immer hat es Spaß gemacht und die Freude war groß, als der Baum mit purer Muskelkraft in die Senkrechte gebracht war. </w:t>
      </w:r>
    </w:p>
    <w:p w14:paraId="0FC6AA38" w14:textId="77777777" w:rsidR="008B7273" w:rsidRDefault="008B7273" w:rsidP="008B7273">
      <w:pPr>
        <w:pStyle w:val="StandardWeb"/>
        <w:spacing w:after="159" w:line="259" w:lineRule="auto"/>
      </w:pPr>
      <w:r>
        <w:t xml:space="preserve">Kräfteraubend war es, so dass sich das Team anschließend wie auch die Besucher mit einer Wurst und einem „Kaltgetränk“ stärken mussten. Die Eltern des Kindergartens hatten alle Hände zu tun, der Nachfrage nach Waffeln nachzukommen. Ja, endlich mal wieder ein Gemeinschaftserlebnis in und für die Gemeinde. Zahlreich waren die Besucher und Viele brachten zum Ausdruck, dass Sie sich auf so was schon lange gefreut hätten. Schön war´s wieder beim MGV. </w:t>
      </w:r>
    </w:p>
    <w:p w14:paraId="537CEEF3" w14:textId="77777777" w:rsidR="008B7273" w:rsidRDefault="008B7273" w:rsidP="008B7273">
      <w:pPr>
        <w:pStyle w:val="StandardWeb"/>
        <w:spacing w:after="159" w:line="259" w:lineRule="auto"/>
      </w:pPr>
      <w:r>
        <w:t xml:space="preserve">Gemeinschaft bedeutet aber auch, für Andere da zu sein. Gerne hat deshalb der MGV die in der Gemeindehalle Lienzingen untergebrachten Flüchtlinge aus der Ukraine zum Maibaumstellen eingeladen und einen Beitrag für deren Verpflegung geleistet. Ihr Leid und die Sorgen kann man nicht wegnehmen. Aber es war dem Männergesangverein ein Anliegen, dass sich die Geflohenen – und besonders die Kinder - willkommen gefühlt haben und ein Stück unserer liebgewonnenen Normalität miterleben konnten. </w:t>
      </w:r>
    </w:p>
    <w:p w14:paraId="6CCE3F37" w14:textId="77777777" w:rsidR="00221F1B" w:rsidRDefault="00221F1B"/>
    <w:sectPr w:rsidR="00221F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CD"/>
    <w:rsid w:val="00221F1B"/>
    <w:rsid w:val="005B4CCD"/>
    <w:rsid w:val="008B7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1B32F-EC3E-4CC8-A4AB-2A0FF471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7273"/>
    <w:pPr>
      <w:spacing w:before="100" w:beforeAutospacing="1" w:after="142" w:line="276"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1305</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Aichelberger</dc:creator>
  <cp:keywords/>
  <dc:description/>
  <cp:lastModifiedBy>Uta Aichelberger</cp:lastModifiedBy>
  <cp:revision>3</cp:revision>
  <dcterms:created xsi:type="dcterms:W3CDTF">2022-06-06T14:58:00Z</dcterms:created>
  <dcterms:modified xsi:type="dcterms:W3CDTF">2022-06-06T14:58:00Z</dcterms:modified>
</cp:coreProperties>
</file>